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CB3E" w14:textId="2A848DFD" w:rsidR="00BB2E41" w:rsidRDefault="003600E8">
      <w:r>
        <w:rPr>
          <w:noProof/>
        </w:rPr>
        <w:drawing>
          <wp:anchor distT="0" distB="0" distL="114300" distR="114300" simplePos="0" relativeHeight="251662336" behindDoc="1" locked="0" layoutInCell="1" allowOverlap="1" wp14:anchorId="3A47E599" wp14:editId="6237C0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75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254" y="21130"/>
                <wp:lineTo x="21254" y="0"/>
                <wp:lineTo x="0" y="0"/>
              </wp:wrapPolygon>
            </wp:wrapTight>
            <wp:docPr id="2140495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95049" name="Picture 21404950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744F9" w14:textId="0F2ECC7A" w:rsidR="00A07FF7" w:rsidRDefault="00B61400">
      <w:pPr>
        <w:rPr>
          <w:rFonts w:ascii="Tahoma" w:hAnsi="Tahoma" w:cs="Tahoma"/>
          <w:sz w:val="48"/>
          <w:szCs w:val="48"/>
        </w:rPr>
      </w:pPr>
      <w:r w:rsidRPr="00B61400">
        <w:rPr>
          <w:rFonts w:ascii="Tahoma" w:hAnsi="Tahoma" w:cs="Tahoma"/>
          <w:sz w:val="48"/>
          <w:szCs w:val="48"/>
        </w:rPr>
        <w:t>BOURBON IN THE BLUEGRASS</w:t>
      </w:r>
    </w:p>
    <w:p w14:paraId="6EBE19B7" w14:textId="0DED76D2" w:rsidR="00B61400" w:rsidRDefault="00B61400">
      <w:pPr>
        <w:rPr>
          <w:rFonts w:ascii="Tahoma" w:hAnsi="Tahoma" w:cs="Tahoma"/>
          <w:sz w:val="48"/>
          <w:szCs w:val="48"/>
        </w:rPr>
      </w:pPr>
    </w:p>
    <w:p w14:paraId="5E37B6EC" w14:textId="1F2AEA6F" w:rsidR="00E646FC" w:rsidRDefault="00B61400" w:rsidP="00EA57B9">
      <w:pPr>
        <w:spacing w:after="0" w:line="276" w:lineRule="auto"/>
        <w:ind w:left="432" w:righ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City of Union, KY proudly presents </w:t>
      </w:r>
      <w:r w:rsidR="00316533">
        <w:rPr>
          <w:rFonts w:cstheme="minorHAnsi"/>
          <w:sz w:val="28"/>
          <w:szCs w:val="28"/>
        </w:rPr>
        <w:t>the 2</w:t>
      </w:r>
      <w:r w:rsidR="00316533" w:rsidRPr="00316533">
        <w:rPr>
          <w:rFonts w:cstheme="minorHAnsi"/>
          <w:sz w:val="28"/>
          <w:szCs w:val="28"/>
          <w:vertAlign w:val="superscript"/>
        </w:rPr>
        <w:t>nd</w:t>
      </w:r>
      <w:r w:rsidR="00316533">
        <w:rPr>
          <w:rFonts w:cstheme="minorHAnsi"/>
          <w:sz w:val="28"/>
          <w:szCs w:val="28"/>
        </w:rPr>
        <w:t xml:space="preserve"> annual </w:t>
      </w:r>
      <w:r>
        <w:rPr>
          <w:rFonts w:cstheme="minorHAnsi"/>
          <w:sz w:val="28"/>
          <w:szCs w:val="28"/>
        </w:rPr>
        <w:t>Bourbon in the Bluegrass</w:t>
      </w:r>
      <w:r w:rsidR="0031653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event</w:t>
      </w:r>
      <w:r w:rsidR="0031653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taking place on </w:t>
      </w:r>
      <w:r w:rsidRPr="00EA57B9">
        <w:rPr>
          <w:rFonts w:cstheme="minorHAnsi"/>
          <w:b/>
          <w:bCs/>
          <w:sz w:val="28"/>
          <w:szCs w:val="28"/>
        </w:rPr>
        <w:t xml:space="preserve">Saturday, October </w:t>
      </w:r>
      <w:r w:rsidR="00316533" w:rsidRPr="00EA57B9">
        <w:rPr>
          <w:rFonts w:cstheme="minorHAnsi"/>
          <w:b/>
          <w:bCs/>
          <w:sz w:val="28"/>
          <w:szCs w:val="28"/>
        </w:rPr>
        <w:t>7</w:t>
      </w:r>
      <w:r w:rsidRPr="00EA57B9">
        <w:rPr>
          <w:rFonts w:cstheme="minorHAnsi"/>
          <w:b/>
          <w:bCs/>
          <w:sz w:val="28"/>
          <w:szCs w:val="28"/>
        </w:rPr>
        <w:t>, 202</w:t>
      </w:r>
      <w:r w:rsidR="00316533" w:rsidRPr="00EA57B9">
        <w:rPr>
          <w:rFonts w:cstheme="minorHAnsi"/>
          <w:b/>
          <w:bCs/>
          <w:sz w:val="28"/>
          <w:szCs w:val="28"/>
        </w:rPr>
        <w:t>3</w:t>
      </w:r>
      <w:r w:rsidRPr="00EA57B9">
        <w:rPr>
          <w:rFonts w:cstheme="minorHAnsi"/>
          <w:b/>
          <w:bCs/>
          <w:sz w:val="28"/>
          <w:szCs w:val="28"/>
        </w:rPr>
        <w:t xml:space="preserve"> from 3:00PM – 7:00PM</w:t>
      </w:r>
      <w:r w:rsidR="007B6837" w:rsidRPr="00EA57B9">
        <w:rPr>
          <w:rFonts w:cstheme="minorHAnsi"/>
          <w:b/>
          <w:bCs/>
          <w:sz w:val="28"/>
          <w:szCs w:val="28"/>
        </w:rPr>
        <w:t xml:space="preserve"> at Farm Haven</w:t>
      </w:r>
      <w:r w:rsidR="007B6837">
        <w:rPr>
          <w:rFonts w:cstheme="minorHAnsi"/>
          <w:sz w:val="28"/>
          <w:szCs w:val="28"/>
        </w:rPr>
        <w:t xml:space="preserve">. The inaugural event which took place on October 22, 2022 was a huge success bringing in approximately 2,500 attendees. Every participating vendor has asked to return in 2023. </w:t>
      </w:r>
      <w:r w:rsidR="00E646FC">
        <w:rPr>
          <w:rFonts w:cstheme="minorHAnsi"/>
          <w:sz w:val="28"/>
          <w:szCs w:val="28"/>
        </w:rPr>
        <w:t xml:space="preserve"> </w:t>
      </w:r>
    </w:p>
    <w:p w14:paraId="4C706822" w14:textId="77777777" w:rsidR="00EA57B9" w:rsidRDefault="00EA57B9" w:rsidP="00EA57B9">
      <w:pPr>
        <w:spacing w:after="0" w:line="276" w:lineRule="auto"/>
        <w:ind w:left="432" w:right="432"/>
        <w:rPr>
          <w:rFonts w:cstheme="minorHAnsi"/>
          <w:sz w:val="28"/>
          <w:szCs w:val="28"/>
        </w:rPr>
      </w:pPr>
    </w:p>
    <w:p w14:paraId="2D763F2A" w14:textId="13DAB87F" w:rsidR="00E51811" w:rsidRDefault="007B6837" w:rsidP="00EA57B9">
      <w:pPr>
        <w:spacing w:after="0" w:line="276" w:lineRule="auto"/>
        <w:ind w:left="432" w:righ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Bourbon in the Bluegrass is a free event featuring Kentucky distillers, microbrewery, winery, food trucks, live bluegrass bands, and hayrides.</w:t>
      </w:r>
      <w:r w:rsidR="00E646FC">
        <w:rPr>
          <w:rFonts w:cstheme="minorHAnsi"/>
          <w:sz w:val="28"/>
          <w:szCs w:val="28"/>
        </w:rPr>
        <w:t xml:space="preserve"> Farm Haven, a privately owned property </w:t>
      </w:r>
      <w:r w:rsidR="00C01B3D">
        <w:rPr>
          <w:rFonts w:cstheme="minorHAnsi"/>
          <w:sz w:val="28"/>
          <w:szCs w:val="28"/>
        </w:rPr>
        <w:t xml:space="preserve">in Boone County </w:t>
      </w:r>
      <w:r w:rsidR="00E646FC">
        <w:rPr>
          <w:rFonts w:cstheme="minorHAnsi"/>
          <w:sz w:val="28"/>
          <w:szCs w:val="28"/>
        </w:rPr>
        <w:t xml:space="preserve">offering a countryside </w:t>
      </w:r>
      <w:r>
        <w:rPr>
          <w:rFonts w:cstheme="minorHAnsi"/>
          <w:sz w:val="28"/>
          <w:szCs w:val="28"/>
        </w:rPr>
        <w:t xml:space="preserve">setting, is the perfect venue for this hometown event. </w:t>
      </w:r>
    </w:p>
    <w:p w14:paraId="35C501FF" w14:textId="77777777" w:rsidR="00EA57B9" w:rsidRDefault="00EA57B9" w:rsidP="00EA57B9">
      <w:pPr>
        <w:spacing w:after="0" w:line="276" w:lineRule="auto"/>
        <w:ind w:left="432" w:right="432"/>
        <w:rPr>
          <w:rFonts w:cstheme="minorHAnsi"/>
          <w:sz w:val="28"/>
          <w:szCs w:val="28"/>
        </w:rPr>
      </w:pPr>
    </w:p>
    <w:p w14:paraId="6BF325D3" w14:textId="55E62282" w:rsidR="00E646FC" w:rsidRDefault="00E646FC" w:rsidP="00EA57B9">
      <w:pPr>
        <w:spacing w:after="0" w:line="276" w:lineRule="auto"/>
        <w:ind w:left="432" w:righ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invite </w:t>
      </w:r>
      <w:r w:rsidR="000F2E3F">
        <w:rPr>
          <w:rFonts w:cstheme="minorHAnsi"/>
          <w:sz w:val="28"/>
          <w:szCs w:val="28"/>
        </w:rPr>
        <w:t>you</w:t>
      </w:r>
      <w:r>
        <w:rPr>
          <w:rFonts w:cstheme="minorHAnsi"/>
          <w:sz w:val="28"/>
          <w:szCs w:val="28"/>
        </w:rPr>
        <w:t xml:space="preserve"> to participate </w:t>
      </w:r>
      <w:r w:rsidR="003471CA">
        <w:rPr>
          <w:rFonts w:cstheme="minorHAnsi"/>
          <w:sz w:val="28"/>
          <w:szCs w:val="28"/>
        </w:rPr>
        <w:t xml:space="preserve">in the 2023 Bourbon in the Bluegrass </w:t>
      </w:r>
      <w:r>
        <w:rPr>
          <w:rFonts w:cstheme="minorHAnsi"/>
          <w:sz w:val="28"/>
          <w:szCs w:val="28"/>
        </w:rPr>
        <w:t xml:space="preserve">by selling and serving </w:t>
      </w:r>
      <w:r w:rsidR="000F2E3F">
        <w:rPr>
          <w:rFonts w:cstheme="minorHAnsi"/>
          <w:sz w:val="28"/>
          <w:szCs w:val="28"/>
        </w:rPr>
        <w:t>your</w:t>
      </w:r>
      <w:r>
        <w:rPr>
          <w:rFonts w:cstheme="minorHAnsi"/>
          <w:sz w:val="28"/>
          <w:szCs w:val="28"/>
        </w:rPr>
        <w:t xml:space="preserve"> product</w:t>
      </w:r>
      <w:r w:rsidR="004C504E">
        <w:rPr>
          <w:rFonts w:cstheme="minorHAnsi"/>
          <w:sz w:val="28"/>
          <w:szCs w:val="28"/>
        </w:rPr>
        <w:t xml:space="preserve">(s).  We encourage you to include any marketing materials, displays, and merch for sale as you wish.  </w:t>
      </w:r>
      <w:r w:rsidR="003471CA">
        <w:rPr>
          <w:rFonts w:cstheme="minorHAnsi"/>
          <w:sz w:val="28"/>
          <w:szCs w:val="28"/>
        </w:rPr>
        <w:t xml:space="preserve">Per KY ABC, KY distillers, microbreweries, and small batch wineries are permitted to sell product at events/festivals under their mobile liquor license. </w:t>
      </w:r>
      <w:r w:rsidR="00EA57B9">
        <w:rPr>
          <w:rFonts w:cstheme="minorHAnsi"/>
          <w:sz w:val="28"/>
          <w:szCs w:val="28"/>
        </w:rPr>
        <w:t>The City of Union will hold a one-day Special Event Permit.</w:t>
      </w:r>
    </w:p>
    <w:p w14:paraId="78C6C8B0" w14:textId="77777777" w:rsidR="00EA57B9" w:rsidRDefault="00EA57B9" w:rsidP="00EA57B9">
      <w:pPr>
        <w:spacing w:after="0" w:line="276" w:lineRule="auto"/>
        <w:ind w:left="432" w:right="432"/>
        <w:rPr>
          <w:rFonts w:cstheme="minorHAnsi"/>
          <w:sz w:val="28"/>
          <w:szCs w:val="28"/>
        </w:rPr>
      </w:pPr>
    </w:p>
    <w:p w14:paraId="386A1D45" w14:textId="3EC05CE3" w:rsidR="003471CA" w:rsidRDefault="004848F0" w:rsidP="00EA57B9">
      <w:pPr>
        <w:spacing w:after="0"/>
        <w:ind w:left="432" w:righ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 greatly appreciate your</w:t>
      </w:r>
      <w:r w:rsidR="00AE7647">
        <w:rPr>
          <w:rFonts w:cstheme="minorHAnsi"/>
          <w:sz w:val="28"/>
          <w:szCs w:val="28"/>
        </w:rPr>
        <w:t xml:space="preserve"> </w:t>
      </w:r>
      <w:r w:rsidR="003471CA">
        <w:rPr>
          <w:rFonts w:cstheme="minorHAnsi"/>
          <w:sz w:val="28"/>
          <w:szCs w:val="28"/>
        </w:rPr>
        <w:t xml:space="preserve">consideration to </w:t>
      </w:r>
      <w:r>
        <w:rPr>
          <w:rFonts w:cstheme="minorHAnsi"/>
          <w:sz w:val="28"/>
          <w:szCs w:val="28"/>
        </w:rPr>
        <w:t>participa</w:t>
      </w:r>
      <w:r w:rsidR="003471CA">
        <w:rPr>
          <w:rFonts w:cstheme="minorHAnsi"/>
          <w:sz w:val="28"/>
          <w:szCs w:val="28"/>
        </w:rPr>
        <w:t xml:space="preserve">te on October 7, 2023. The first event reached over 75,000 </w:t>
      </w:r>
      <w:r w:rsidR="00EA57B9">
        <w:rPr>
          <w:rFonts w:cstheme="minorHAnsi"/>
          <w:sz w:val="28"/>
          <w:szCs w:val="28"/>
        </w:rPr>
        <w:t xml:space="preserve">viewers </w:t>
      </w:r>
      <w:r w:rsidR="003471CA">
        <w:rPr>
          <w:rFonts w:cstheme="minorHAnsi"/>
          <w:sz w:val="28"/>
          <w:szCs w:val="28"/>
        </w:rPr>
        <w:t xml:space="preserve">on </w:t>
      </w:r>
      <w:r w:rsidR="00D17E4A">
        <w:rPr>
          <w:rFonts w:cstheme="minorHAnsi"/>
          <w:sz w:val="28"/>
          <w:szCs w:val="28"/>
        </w:rPr>
        <w:t>Facebook</w:t>
      </w:r>
      <w:r w:rsidR="003471CA">
        <w:rPr>
          <w:rFonts w:cstheme="minorHAnsi"/>
          <w:sz w:val="28"/>
          <w:szCs w:val="28"/>
        </w:rPr>
        <w:t xml:space="preserve"> alone. Additional promotions included online, as well as printed publications</w:t>
      </w:r>
      <w:r w:rsidR="00EA57B9">
        <w:rPr>
          <w:rFonts w:cstheme="minorHAnsi"/>
          <w:sz w:val="28"/>
          <w:szCs w:val="28"/>
        </w:rPr>
        <w:t xml:space="preserve">. </w:t>
      </w:r>
      <w:r w:rsidR="003471CA">
        <w:rPr>
          <w:rFonts w:cstheme="minorHAnsi"/>
          <w:sz w:val="28"/>
          <w:szCs w:val="28"/>
        </w:rPr>
        <w:t xml:space="preserve">In addition to in-person sales and brand recognition, you </w:t>
      </w:r>
      <w:r w:rsidR="00EA57B9">
        <w:rPr>
          <w:rFonts w:cstheme="minorHAnsi"/>
          <w:sz w:val="28"/>
          <w:szCs w:val="28"/>
        </w:rPr>
        <w:t xml:space="preserve">are sure to </w:t>
      </w:r>
      <w:r w:rsidR="003471CA">
        <w:rPr>
          <w:rFonts w:cstheme="minorHAnsi"/>
          <w:sz w:val="28"/>
          <w:szCs w:val="28"/>
        </w:rPr>
        <w:t xml:space="preserve">benefit </w:t>
      </w:r>
      <w:r w:rsidR="00EA57B9">
        <w:rPr>
          <w:rFonts w:cstheme="minorHAnsi"/>
          <w:sz w:val="28"/>
          <w:szCs w:val="28"/>
        </w:rPr>
        <w:t xml:space="preserve">significantly </w:t>
      </w:r>
      <w:r w:rsidR="003471CA">
        <w:rPr>
          <w:rFonts w:cstheme="minorHAnsi"/>
          <w:sz w:val="28"/>
          <w:szCs w:val="28"/>
        </w:rPr>
        <w:t xml:space="preserve">from </w:t>
      </w:r>
      <w:r w:rsidR="00EA57B9">
        <w:rPr>
          <w:rFonts w:cstheme="minorHAnsi"/>
          <w:sz w:val="28"/>
          <w:szCs w:val="28"/>
        </w:rPr>
        <w:t xml:space="preserve">our </w:t>
      </w:r>
      <w:r w:rsidR="003471CA">
        <w:rPr>
          <w:rFonts w:cstheme="minorHAnsi"/>
          <w:sz w:val="28"/>
          <w:szCs w:val="28"/>
        </w:rPr>
        <w:t xml:space="preserve">event marketing efforts. </w:t>
      </w:r>
    </w:p>
    <w:p w14:paraId="5ED80128" w14:textId="77777777" w:rsidR="00EA57B9" w:rsidRDefault="00EA57B9" w:rsidP="00EA57B9">
      <w:pPr>
        <w:spacing w:after="0"/>
        <w:ind w:left="432" w:right="432"/>
        <w:rPr>
          <w:rFonts w:cstheme="minorHAnsi"/>
          <w:sz w:val="28"/>
          <w:szCs w:val="28"/>
        </w:rPr>
      </w:pPr>
    </w:p>
    <w:p w14:paraId="434C84B2" w14:textId="2C010A04" w:rsidR="004848F0" w:rsidRDefault="004848F0" w:rsidP="00EA57B9">
      <w:pPr>
        <w:spacing w:after="0"/>
        <w:ind w:left="432" w:righ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contact </w:t>
      </w:r>
      <w:r w:rsidR="00D17E4A">
        <w:rPr>
          <w:rFonts w:cstheme="minorHAnsi"/>
          <w:sz w:val="28"/>
          <w:szCs w:val="28"/>
        </w:rPr>
        <w:t>Jaime Lyons</w:t>
      </w:r>
      <w:r>
        <w:rPr>
          <w:rFonts w:cstheme="minorHAnsi"/>
          <w:sz w:val="28"/>
          <w:szCs w:val="28"/>
        </w:rPr>
        <w:t xml:space="preserve"> at </w:t>
      </w:r>
      <w:hyperlink r:id="rId5" w:history="1">
        <w:r w:rsidR="00D17E4A" w:rsidRPr="00F46675">
          <w:rPr>
            <w:rStyle w:val="Hyperlink"/>
            <w:rFonts w:cstheme="minorHAnsi"/>
            <w:sz w:val="28"/>
            <w:szCs w:val="28"/>
          </w:rPr>
          <w:t>jlyons@cityofunionky.org</w:t>
        </w:r>
      </w:hyperlink>
      <w:r>
        <w:rPr>
          <w:rFonts w:cstheme="minorHAnsi"/>
          <w:sz w:val="28"/>
          <w:szCs w:val="28"/>
        </w:rPr>
        <w:t xml:space="preserve"> or 859-384-1511 with any questions.</w:t>
      </w:r>
    </w:p>
    <w:p w14:paraId="70F3DA28" w14:textId="77777777" w:rsidR="00EA57B9" w:rsidRDefault="00EA57B9" w:rsidP="00EA57B9">
      <w:pPr>
        <w:spacing w:after="0"/>
        <w:ind w:left="432" w:right="432"/>
        <w:rPr>
          <w:rFonts w:cstheme="minorHAnsi"/>
          <w:sz w:val="28"/>
          <w:szCs w:val="28"/>
        </w:rPr>
      </w:pPr>
    </w:p>
    <w:p w14:paraId="487C24FE" w14:textId="2D75E76B" w:rsidR="004848F0" w:rsidRDefault="004848F0" w:rsidP="00EA57B9">
      <w:pPr>
        <w:spacing w:after="0"/>
        <w:ind w:left="432" w:righ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Sincerely,</w:t>
      </w:r>
    </w:p>
    <w:p w14:paraId="1F3BB37D" w14:textId="77777777" w:rsidR="00EA57B9" w:rsidRDefault="00EA57B9" w:rsidP="00EA57B9">
      <w:pPr>
        <w:spacing w:after="0"/>
        <w:ind w:left="432" w:right="432"/>
        <w:rPr>
          <w:rFonts w:cstheme="minorHAnsi"/>
          <w:sz w:val="28"/>
          <w:szCs w:val="28"/>
        </w:rPr>
      </w:pPr>
    </w:p>
    <w:p w14:paraId="5345127A" w14:textId="72C19E21" w:rsidR="004848F0" w:rsidRPr="004848F0" w:rsidRDefault="004848F0" w:rsidP="004C504E">
      <w:pPr>
        <w:ind w:left="432" w:right="432"/>
        <w:rPr>
          <w:rFonts w:ascii="Lucida Handwriting" w:hAnsi="Lucida Handwriting" w:cstheme="minorHAnsi"/>
          <w:sz w:val="24"/>
          <w:szCs w:val="24"/>
        </w:rPr>
      </w:pPr>
      <w:r w:rsidRPr="004848F0">
        <w:rPr>
          <w:rFonts w:ascii="Lucida Handwriting" w:hAnsi="Lucida Handwriting" w:cstheme="minorHAnsi"/>
          <w:sz w:val="24"/>
          <w:szCs w:val="24"/>
        </w:rPr>
        <w:t>City of Union Communications Committee</w:t>
      </w:r>
    </w:p>
    <w:p w14:paraId="23B70FF3" w14:textId="1F7348B7" w:rsidR="004848F0" w:rsidRDefault="004848F0" w:rsidP="004848F0">
      <w:pPr>
        <w:spacing w:after="0"/>
        <w:ind w:left="432" w:righ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City of Union</w:t>
      </w:r>
    </w:p>
    <w:p w14:paraId="24B94C14" w14:textId="2C8F09AC" w:rsidR="004848F0" w:rsidRDefault="004848F0" w:rsidP="004848F0">
      <w:pPr>
        <w:spacing w:after="0"/>
        <w:ind w:left="432" w:righ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1843 Bristow Drive</w:t>
      </w:r>
    </w:p>
    <w:p w14:paraId="0672CEC6" w14:textId="148EAC40" w:rsidR="004848F0" w:rsidRDefault="004848F0" w:rsidP="004848F0">
      <w:pPr>
        <w:spacing w:after="0"/>
        <w:ind w:left="432" w:righ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Union, KY  41091</w:t>
      </w:r>
    </w:p>
    <w:p w14:paraId="4072D99C" w14:textId="00C13CC8" w:rsidR="004848F0" w:rsidRDefault="00000000" w:rsidP="004848F0">
      <w:pPr>
        <w:spacing w:after="0"/>
        <w:ind w:left="432" w:right="432"/>
        <w:rPr>
          <w:rFonts w:cstheme="minorHAnsi"/>
          <w:sz w:val="28"/>
          <w:szCs w:val="28"/>
        </w:rPr>
      </w:pPr>
      <w:hyperlink r:id="rId6" w:history="1">
        <w:r w:rsidR="004848F0" w:rsidRPr="00690947">
          <w:rPr>
            <w:rStyle w:val="Hyperlink"/>
            <w:rFonts w:cstheme="minorHAnsi"/>
            <w:sz w:val="28"/>
            <w:szCs w:val="28"/>
          </w:rPr>
          <w:t>www.cityofunionky.org</w:t>
        </w:r>
      </w:hyperlink>
      <w:r w:rsidR="004848F0">
        <w:rPr>
          <w:rFonts w:cstheme="minorHAnsi"/>
          <w:sz w:val="28"/>
          <w:szCs w:val="28"/>
        </w:rPr>
        <w:t xml:space="preserve"> </w:t>
      </w:r>
    </w:p>
    <w:p w14:paraId="55C2489E" w14:textId="7ED3B99A" w:rsidR="00E646FC" w:rsidRDefault="00E646FC">
      <w:pPr>
        <w:rPr>
          <w:rFonts w:cstheme="minorHAnsi"/>
          <w:sz w:val="28"/>
          <w:szCs w:val="28"/>
        </w:rPr>
      </w:pPr>
    </w:p>
    <w:p w14:paraId="35B5AB27" w14:textId="77777777" w:rsidR="00EA57B9" w:rsidRDefault="00EA57B9" w:rsidP="004848F0">
      <w:pPr>
        <w:jc w:val="center"/>
        <w:rPr>
          <w:rFonts w:cstheme="minorHAnsi"/>
          <w:b/>
          <w:bCs/>
          <w:sz w:val="28"/>
          <w:szCs w:val="28"/>
        </w:rPr>
      </w:pPr>
    </w:p>
    <w:p w14:paraId="13DBD14B" w14:textId="2F94CC13" w:rsidR="00EA57B9" w:rsidRPr="00EA57B9" w:rsidRDefault="00EA57B9" w:rsidP="004848F0">
      <w:pPr>
        <w:jc w:val="center"/>
        <w:rPr>
          <w:rFonts w:cstheme="minorHAnsi"/>
          <w:b/>
          <w:bCs/>
          <w:sz w:val="32"/>
          <w:szCs w:val="32"/>
        </w:rPr>
      </w:pPr>
    </w:p>
    <w:p w14:paraId="6345043B" w14:textId="30A4435D" w:rsidR="00E646FC" w:rsidRPr="00EA57B9" w:rsidRDefault="004848F0" w:rsidP="004848F0">
      <w:pPr>
        <w:jc w:val="center"/>
        <w:rPr>
          <w:rFonts w:cstheme="minorHAnsi"/>
          <w:b/>
          <w:bCs/>
          <w:sz w:val="32"/>
          <w:szCs w:val="32"/>
        </w:rPr>
      </w:pPr>
      <w:r w:rsidRPr="00EA57B9">
        <w:rPr>
          <w:rFonts w:cstheme="minorHAnsi"/>
          <w:b/>
          <w:bCs/>
          <w:sz w:val="32"/>
          <w:szCs w:val="32"/>
        </w:rPr>
        <w:t xml:space="preserve">Farm Haven (located </w:t>
      </w:r>
      <w:r w:rsidR="00AE7647" w:rsidRPr="00EA57B9">
        <w:rPr>
          <w:rFonts w:cstheme="minorHAnsi"/>
          <w:b/>
          <w:bCs/>
          <w:sz w:val="32"/>
          <w:szCs w:val="32"/>
        </w:rPr>
        <w:t xml:space="preserve">at 10259 </w:t>
      </w:r>
      <w:r w:rsidRPr="00EA57B9">
        <w:rPr>
          <w:rFonts w:cstheme="minorHAnsi"/>
          <w:b/>
          <w:bCs/>
          <w:sz w:val="32"/>
          <w:szCs w:val="32"/>
        </w:rPr>
        <w:t>Tadpole Lane, Union, KY 41091)</w:t>
      </w:r>
    </w:p>
    <w:p w14:paraId="1B6E89A7" w14:textId="596A48D9" w:rsidR="00E646FC" w:rsidRPr="00EA57B9" w:rsidRDefault="00EA57B9" w:rsidP="00EA57B9">
      <w:pPr>
        <w:jc w:val="center"/>
        <w:rPr>
          <w:rFonts w:cstheme="minorHAnsi"/>
          <w:sz w:val="32"/>
          <w:szCs w:val="32"/>
        </w:rPr>
      </w:pPr>
      <w:r w:rsidRPr="00EA57B9"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11DC039" wp14:editId="5961FCC5">
            <wp:simplePos x="0" y="0"/>
            <wp:positionH relativeFrom="margin">
              <wp:align>center</wp:align>
            </wp:positionH>
            <wp:positionV relativeFrom="margin">
              <wp:posOffset>1533525</wp:posOffset>
            </wp:positionV>
            <wp:extent cx="7158355" cy="3771900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9" t="17283" r="57639" b="29790"/>
                    <a:stretch/>
                  </pic:blipFill>
                  <pic:spPr bwMode="auto">
                    <a:xfrm>
                      <a:off x="0" y="0"/>
                      <a:ext cx="7158355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57B9">
        <w:rPr>
          <w:rFonts w:cstheme="minorHAnsi"/>
          <w:b/>
          <w:bCs/>
          <w:sz w:val="32"/>
          <w:szCs w:val="32"/>
        </w:rPr>
        <w:t>Bourbon in the Bluegrass Venue</w:t>
      </w:r>
    </w:p>
    <w:sectPr w:rsidR="00E646FC" w:rsidRPr="00EA57B9" w:rsidSect="00B614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F7"/>
    <w:rsid w:val="000818E0"/>
    <w:rsid w:val="000F2E3F"/>
    <w:rsid w:val="002E51E2"/>
    <w:rsid w:val="00316533"/>
    <w:rsid w:val="003471CA"/>
    <w:rsid w:val="003600E8"/>
    <w:rsid w:val="004848F0"/>
    <w:rsid w:val="004C504E"/>
    <w:rsid w:val="006D01C5"/>
    <w:rsid w:val="007B6837"/>
    <w:rsid w:val="008E05AD"/>
    <w:rsid w:val="009A1C08"/>
    <w:rsid w:val="009E59B8"/>
    <w:rsid w:val="00A07FF7"/>
    <w:rsid w:val="00AE7647"/>
    <w:rsid w:val="00B2560D"/>
    <w:rsid w:val="00B61400"/>
    <w:rsid w:val="00BB2E41"/>
    <w:rsid w:val="00C01B3D"/>
    <w:rsid w:val="00D12B5F"/>
    <w:rsid w:val="00D17E4A"/>
    <w:rsid w:val="00E51811"/>
    <w:rsid w:val="00E646FC"/>
    <w:rsid w:val="00E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9572"/>
  <w15:chartTrackingRefBased/>
  <w15:docId w15:val="{88881BF2-0869-4371-8D67-1FFB559B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ofunionky.org" TargetMode="External"/><Relationship Id="rId5" Type="http://schemas.openxmlformats.org/officeDocument/2006/relationships/hyperlink" Target="mailto:jlyons@cityofunionky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Safran</dc:creator>
  <cp:keywords/>
  <dc:description/>
  <cp:lastModifiedBy>Jaime Lyons</cp:lastModifiedBy>
  <cp:revision>3</cp:revision>
  <cp:lastPrinted>2022-03-24T17:13:00Z</cp:lastPrinted>
  <dcterms:created xsi:type="dcterms:W3CDTF">2023-03-09T16:33:00Z</dcterms:created>
  <dcterms:modified xsi:type="dcterms:W3CDTF">2023-04-17T19:41:00Z</dcterms:modified>
</cp:coreProperties>
</file>